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AF" w:rsidRDefault="00DD76AE" w:rsidP="005F11AF">
      <w:pPr>
        <w:spacing w:after="0" w:line="360" w:lineRule="auto"/>
        <w:jc w:val="center"/>
        <w:rPr>
          <w:rFonts w:ascii="Times New Roman" w:hAnsi="Times New Roman"/>
          <w:b/>
          <w:sz w:val="32"/>
        </w:rPr>
      </w:pPr>
      <w:r>
        <w:rPr>
          <w:rFonts w:ascii="Times New Roman" w:hAnsi="Times New Roman"/>
          <w:b/>
          <w:sz w:val="32"/>
        </w:rPr>
        <w:t>TI</w:t>
      </w:r>
      <w:r w:rsidR="005F11AF">
        <w:rPr>
          <w:rFonts w:ascii="Times New Roman" w:hAnsi="Times New Roman"/>
          <w:b/>
          <w:sz w:val="32"/>
        </w:rPr>
        <w:t>T</w:t>
      </w:r>
      <w:r>
        <w:rPr>
          <w:rFonts w:ascii="Times New Roman" w:hAnsi="Times New Roman"/>
          <w:b/>
          <w:sz w:val="32"/>
        </w:rPr>
        <w:t>L</w:t>
      </w:r>
      <w:r w:rsidR="005F11AF">
        <w:rPr>
          <w:rFonts w:ascii="Times New Roman" w:hAnsi="Times New Roman"/>
          <w:b/>
          <w:sz w:val="32"/>
        </w:rPr>
        <w:t xml:space="preserve">E: </w:t>
      </w:r>
      <w:r w:rsidR="005F11AF" w:rsidRPr="008C1DF6">
        <w:rPr>
          <w:rFonts w:ascii="Times New Roman" w:hAnsi="Times New Roman"/>
          <w:b/>
          <w:sz w:val="32"/>
        </w:rPr>
        <w:t>TIMES NEW ROMAN, 1</w:t>
      </w:r>
      <w:r w:rsidR="005F11AF">
        <w:rPr>
          <w:rFonts w:ascii="Times New Roman" w:hAnsi="Times New Roman"/>
          <w:b/>
          <w:sz w:val="32"/>
        </w:rPr>
        <w:t>6 SIZE, 1.5 LINE SPACING, BOLD</w:t>
      </w:r>
    </w:p>
    <w:p w:rsidR="005F11AF" w:rsidRDefault="005F11AF" w:rsidP="005F11AF">
      <w:pPr>
        <w:spacing w:after="0" w:line="240" w:lineRule="auto"/>
        <w:jc w:val="center"/>
        <w:rPr>
          <w:rFonts w:ascii="Times New Roman" w:hAnsi="Times New Roman"/>
          <w:b/>
          <w:sz w:val="20"/>
        </w:rPr>
      </w:pPr>
    </w:p>
    <w:p w:rsidR="005F11AF" w:rsidRDefault="005F11AF" w:rsidP="005F11AF">
      <w:pPr>
        <w:spacing w:after="0" w:line="360" w:lineRule="auto"/>
        <w:jc w:val="center"/>
        <w:rPr>
          <w:rFonts w:ascii="Times New Roman" w:hAnsi="Times New Roman"/>
          <w:b/>
          <w:sz w:val="24"/>
          <w:vertAlign w:val="superscript"/>
        </w:rPr>
      </w:pPr>
      <w:r w:rsidRPr="00632EC3">
        <w:rPr>
          <w:rFonts w:ascii="Times New Roman" w:hAnsi="Times New Roman"/>
          <w:b/>
          <w:sz w:val="24"/>
        </w:rPr>
        <w:t>Author</w:t>
      </w:r>
      <w:r w:rsidRPr="00632EC3">
        <w:rPr>
          <w:rFonts w:ascii="Times New Roman" w:hAnsi="Times New Roman"/>
          <w:b/>
          <w:sz w:val="24"/>
          <w:vertAlign w:val="superscript"/>
        </w:rPr>
        <w:t>1</w:t>
      </w:r>
      <w:r w:rsidR="009B371F">
        <w:rPr>
          <w:rFonts w:ascii="Times New Roman" w:hAnsi="Times New Roman"/>
          <w:b/>
          <w:sz w:val="24"/>
          <w:vertAlign w:val="superscript"/>
        </w:rPr>
        <w:t>*</w:t>
      </w:r>
      <w:r w:rsidRPr="00632EC3">
        <w:rPr>
          <w:rFonts w:ascii="Times New Roman" w:hAnsi="Times New Roman"/>
          <w:b/>
          <w:sz w:val="24"/>
        </w:rPr>
        <w:t>, Author</w:t>
      </w:r>
      <w:r w:rsidRPr="00632EC3">
        <w:rPr>
          <w:rFonts w:ascii="Times New Roman" w:hAnsi="Times New Roman"/>
          <w:b/>
          <w:sz w:val="24"/>
          <w:vertAlign w:val="superscript"/>
        </w:rPr>
        <w:t>2</w:t>
      </w:r>
      <w:r w:rsidRPr="00632EC3">
        <w:rPr>
          <w:rFonts w:ascii="Times New Roman" w:hAnsi="Times New Roman"/>
          <w:b/>
          <w:sz w:val="24"/>
        </w:rPr>
        <w:t>, Author</w:t>
      </w:r>
      <w:r w:rsidRPr="00632EC3">
        <w:rPr>
          <w:rFonts w:ascii="Times New Roman" w:hAnsi="Times New Roman"/>
          <w:b/>
          <w:sz w:val="24"/>
          <w:vertAlign w:val="superscript"/>
        </w:rPr>
        <w:t>3</w:t>
      </w:r>
    </w:p>
    <w:p w:rsidR="005F11AF" w:rsidRPr="003A171E" w:rsidRDefault="005F11AF" w:rsidP="005F11AF">
      <w:pPr>
        <w:spacing w:after="0" w:line="240" w:lineRule="auto"/>
        <w:jc w:val="center"/>
        <w:rPr>
          <w:rFonts w:ascii="Times New Roman" w:hAnsi="Times New Roman"/>
          <w:i/>
          <w:color w:val="000000"/>
        </w:rPr>
      </w:pPr>
      <w:r w:rsidRPr="00074792">
        <w:rPr>
          <w:rFonts w:ascii="Times New Roman" w:hAnsi="Times New Roman"/>
          <w:i/>
          <w:vertAlign w:val="superscript"/>
        </w:rPr>
        <w:t>1</w:t>
      </w:r>
      <w:r w:rsidRPr="00DA51FE">
        <w:rPr>
          <w:rFonts w:ascii="Times New Roman" w:hAnsi="Times New Roman"/>
          <w:i/>
        </w:rPr>
        <w:t>Name of the Department, Institute Name, State, Coun</w:t>
      </w:r>
      <w:r w:rsidRPr="003A171E">
        <w:rPr>
          <w:rFonts w:ascii="Times New Roman" w:hAnsi="Times New Roman"/>
          <w:i/>
          <w:color w:val="000000"/>
        </w:rPr>
        <w:t xml:space="preserve">try, </w:t>
      </w:r>
      <w:hyperlink r:id="rId8" w:history="1">
        <w:r w:rsidR="00142986" w:rsidRPr="003A171E">
          <w:rPr>
            <w:rStyle w:val="Hyperlink"/>
            <w:rFonts w:ascii="Times New Roman" w:hAnsi="Times New Roman"/>
            <w:i/>
            <w:color w:val="000000"/>
          </w:rPr>
          <w:t>author1@email.com</w:t>
        </w:r>
      </w:hyperlink>
    </w:p>
    <w:p w:rsidR="00142986" w:rsidRPr="003A171E" w:rsidRDefault="005F11AF" w:rsidP="005F11AF">
      <w:pPr>
        <w:spacing w:after="0" w:line="240" w:lineRule="auto"/>
        <w:jc w:val="center"/>
        <w:rPr>
          <w:rFonts w:ascii="Times New Roman" w:hAnsi="Times New Roman"/>
          <w:i/>
          <w:color w:val="000000"/>
        </w:rPr>
      </w:pPr>
      <w:r w:rsidRPr="003A171E">
        <w:rPr>
          <w:rFonts w:ascii="Times New Roman" w:hAnsi="Times New Roman"/>
          <w:i/>
          <w:color w:val="000000"/>
          <w:vertAlign w:val="superscript"/>
        </w:rPr>
        <w:t>2</w:t>
      </w:r>
      <w:r w:rsidRPr="003A171E">
        <w:rPr>
          <w:rFonts w:ascii="Times New Roman" w:hAnsi="Times New Roman"/>
          <w:i/>
          <w:color w:val="000000"/>
        </w:rPr>
        <w:t xml:space="preserve">Name of the Department, Institute Name, State, Country, </w:t>
      </w:r>
      <w:hyperlink r:id="rId9" w:history="1">
        <w:r w:rsidR="00142986" w:rsidRPr="003A171E">
          <w:rPr>
            <w:rStyle w:val="Hyperlink"/>
            <w:rFonts w:ascii="Times New Roman" w:hAnsi="Times New Roman"/>
            <w:i/>
            <w:color w:val="000000"/>
          </w:rPr>
          <w:t>author2@email.com</w:t>
        </w:r>
      </w:hyperlink>
    </w:p>
    <w:p w:rsidR="005F11AF" w:rsidRPr="003A171E" w:rsidRDefault="005F11AF" w:rsidP="005F11AF">
      <w:pPr>
        <w:spacing w:after="0" w:line="240" w:lineRule="auto"/>
        <w:jc w:val="center"/>
        <w:rPr>
          <w:rFonts w:ascii="Times New Roman" w:hAnsi="Times New Roman"/>
          <w:i/>
          <w:color w:val="000000"/>
        </w:rPr>
      </w:pPr>
      <w:r w:rsidRPr="003A171E">
        <w:rPr>
          <w:rFonts w:ascii="Times New Roman" w:hAnsi="Times New Roman"/>
          <w:i/>
          <w:color w:val="000000"/>
          <w:vertAlign w:val="superscript"/>
        </w:rPr>
        <w:t>3</w:t>
      </w:r>
      <w:r w:rsidRPr="003A171E">
        <w:rPr>
          <w:rFonts w:ascii="Times New Roman" w:hAnsi="Times New Roman"/>
          <w:i/>
          <w:color w:val="000000"/>
        </w:rPr>
        <w:t xml:space="preserve">Name of the Department, Institute Name, State, Country, </w:t>
      </w:r>
      <w:hyperlink r:id="rId10" w:history="1">
        <w:r w:rsidR="00142986" w:rsidRPr="003A171E">
          <w:rPr>
            <w:rStyle w:val="Hyperlink"/>
            <w:rFonts w:ascii="Times New Roman" w:hAnsi="Times New Roman"/>
            <w:i/>
            <w:color w:val="000000"/>
          </w:rPr>
          <w:t>author3@email.com</w:t>
        </w:r>
      </w:hyperlink>
    </w:p>
    <w:p w:rsidR="00142986" w:rsidRPr="003A171E" w:rsidRDefault="00142986" w:rsidP="00142986">
      <w:pPr>
        <w:spacing w:before="120" w:after="120" w:line="240" w:lineRule="auto"/>
        <w:jc w:val="center"/>
        <w:rPr>
          <w:rFonts w:ascii="Times New Roman" w:hAnsi="Times New Roman"/>
          <w:i/>
          <w:color w:val="000000"/>
        </w:rPr>
      </w:pPr>
      <w:r w:rsidRPr="003A171E">
        <w:rPr>
          <w:rFonts w:ascii="Times New Roman" w:hAnsi="Times New Roman"/>
          <w:i/>
          <w:color w:val="000000"/>
        </w:rPr>
        <w:t xml:space="preserve">Corresponding author email id: </w:t>
      </w:r>
      <w:hyperlink r:id="rId11" w:history="1">
        <w:r w:rsidRPr="003A171E">
          <w:rPr>
            <w:rStyle w:val="Hyperlink"/>
            <w:rFonts w:ascii="Times New Roman" w:hAnsi="Times New Roman"/>
            <w:i/>
            <w:color w:val="000000"/>
          </w:rPr>
          <w:t>xxx@email.com</w:t>
        </w:r>
      </w:hyperlink>
    </w:p>
    <w:p w:rsidR="005F11AF" w:rsidRDefault="005F11AF" w:rsidP="005F11AF">
      <w:pPr>
        <w:spacing w:after="0" w:line="240" w:lineRule="auto"/>
        <w:jc w:val="center"/>
        <w:rPr>
          <w:rFonts w:ascii="Times New Roman" w:hAnsi="Times New Roman"/>
          <w:sz w:val="20"/>
        </w:rPr>
      </w:pPr>
    </w:p>
    <w:p w:rsidR="005F11AF" w:rsidRDefault="005F11AF" w:rsidP="005F11AF">
      <w:pPr>
        <w:spacing w:after="0" w:line="360" w:lineRule="auto"/>
        <w:jc w:val="center"/>
        <w:rPr>
          <w:rFonts w:ascii="Times New Roman" w:hAnsi="Times New Roman"/>
          <w:b/>
        </w:rPr>
      </w:pPr>
      <w:r w:rsidRPr="00E86B76">
        <w:rPr>
          <w:rFonts w:ascii="Times New Roman" w:hAnsi="Times New Roman"/>
          <w:b/>
        </w:rPr>
        <w:t>Abstract</w:t>
      </w:r>
    </w:p>
    <w:p w:rsidR="005F11AF" w:rsidRPr="001300FB" w:rsidRDefault="005F11AF" w:rsidP="005F11AF">
      <w:pPr>
        <w:spacing w:after="0" w:line="240" w:lineRule="auto"/>
        <w:jc w:val="both"/>
        <w:rPr>
          <w:rFonts w:ascii="Times New Roman" w:hAnsi="Times New Roman"/>
          <w:i/>
          <w:sz w:val="20"/>
        </w:rPr>
      </w:pPr>
      <w:r w:rsidRPr="001300FB">
        <w:rPr>
          <w:rFonts w:ascii="Times New Roman" w:hAnsi="Times New Roman"/>
          <w:i/>
          <w:sz w:val="20"/>
        </w:rPr>
        <w:t>Abstract explanation should be Times New Roman font, 10 Size, Single line spacing, Italic, text alignment should be justified. Abstract should contain at least 250 words. Abstract instructions are repeating from here, please ignore till the end of abstract.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w:t>
      </w:r>
    </w:p>
    <w:p w:rsidR="005F11AF" w:rsidRDefault="005F11AF" w:rsidP="005F11AF">
      <w:pPr>
        <w:spacing w:after="0" w:line="240" w:lineRule="auto"/>
        <w:jc w:val="both"/>
        <w:rPr>
          <w:rFonts w:ascii="Times New Roman" w:hAnsi="Times New Roman"/>
          <w:sz w:val="20"/>
        </w:rPr>
      </w:pPr>
    </w:p>
    <w:p w:rsidR="005F11AF" w:rsidRPr="009F6882" w:rsidRDefault="009B371F" w:rsidP="005F11AF">
      <w:pPr>
        <w:spacing w:after="0" w:line="360" w:lineRule="auto"/>
        <w:jc w:val="both"/>
        <w:rPr>
          <w:rFonts w:ascii="Times New Roman" w:hAnsi="Times New Roman"/>
          <w:i/>
        </w:rPr>
      </w:pPr>
      <w:r>
        <w:rPr>
          <w:rFonts w:ascii="Times New Roman" w:hAnsi="Times New Roman"/>
          <w:b/>
          <w:i/>
        </w:rPr>
        <w:t>Keywords</w:t>
      </w:r>
      <w:r w:rsidR="005F11AF" w:rsidRPr="009F6882">
        <w:rPr>
          <w:rFonts w:ascii="Times New Roman" w:hAnsi="Times New Roman"/>
          <w:b/>
          <w:i/>
        </w:rPr>
        <w:t xml:space="preserve">: </w:t>
      </w:r>
      <w:r w:rsidR="005F11AF">
        <w:rPr>
          <w:rFonts w:ascii="Times New Roman" w:hAnsi="Times New Roman"/>
          <w:i/>
        </w:rPr>
        <w:t>Key word1, Key word2, Key word3, Key word4, Key word5 etc.</w:t>
      </w:r>
    </w:p>
    <w:p w:rsidR="005F11AF" w:rsidRDefault="005F11AF" w:rsidP="005F11AF">
      <w:pPr>
        <w:spacing w:after="0" w:line="480" w:lineRule="auto"/>
        <w:jc w:val="both"/>
        <w:rPr>
          <w:rFonts w:ascii="Times New Roman" w:hAnsi="Times New Roman"/>
        </w:rPr>
      </w:pPr>
      <w:r w:rsidRPr="005A7E7D">
        <w:rPr>
          <w:rFonts w:ascii="Times New Roman" w:hAnsi="Times New Roman"/>
        </w:rPr>
        <w:t>----------------------------------------------------</w:t>
      </w:r>
      <w:r>
        <w:rPr>
          <w:rFonts w:ascii="Times New Roman" w:hAnsi="Times New Roman"/>
        </w:rPr>
        <w:t>----</w:t>
      </w:r>
      <w:r w:rsidRPr="005A7E7D">
        <w:rPr>
          <w:rFonts w:ascii="Times New Roman" w:hAnsi="Times New Roman"/>
        </w:rPr>
        <w:t>------------ *** ----------------------------------------------</w:t>
      </w:r>
      <w:r>
        <w:rPr>
          <w:rFonts w:ascii="Times New Roman" w:hAnsi="Times New Roman"/>
        </w:rPr>
        <w:t>----------------</w:t>
      </w:r>
      <w:r w:rsidRPr="005A7E7D">
        <w:rPr>
          <w:rFonts w:ascii="Times New Roman" w:hAnsi="Times New Roman"/>
        </w:rPr>
        <w:t>-</w:t>
      </w:r>
    </w:p>
    <w:p w:rsidR="00EF14DB" w:rsidRDefault="00EF14DB">
      <w:pPr>
        <w:rPr>
          <w:rFonts w:ascii="Times New Roman" w:hAnsi="Times New Roman"/>
        </w:rPr>
        <w:sectPr w:rsidR="00EF14DB" w:rsidSect="00EF14DB">
          <w:headerReference w:type="default" r:id="rId12"/>
          <w:footerReference w:type="default" r:id="rId13"/>
          <w:pgSz w:w="12240" w:h="15840"/>
          <w:pgMar w:top="1132" w:right="720" w:bottom="720" w:left="1440" w:header="540" w:footer="720" w:gutter="0"/>
          <w:cols w:space="720"/>
          <w:docGrid w:linePitch="360"/>
        </w:sectPr>
      </w:pPr>
    </w:p>
    <w:p w:rsidR="00EF14DB" w:rsidRPr="00BD4127" w:rsidRDefault="003A171E" w:rsidP="003A171E">
      <w:pPr>
        <w:numPr>
          <w:ilvl w:val="0"/>
          <w:numId w:val="3"/>
        </w:numPr>
        <w:spacing w:after="0" w:line="360" w:lineRule="auto"/>
        <w:ind w:left="540" w:hanging="540"/>
        <w:jc w:val="both"/>
        <w:rPr>
          <w:rFonts w:ascii="Times New Roman" w:hAnsi="Times New Roman"/>
          <w:b/>
        </w:rPr>
      </w:pPr>
      <w:r>
        <w:rPr>
          <w:rFonts w:ascii="Times New Roman" w:hAnsi="Times New Roman"/>
          <w:b/>
        </w:rPr>
        <w:lastRenderedPageBreak/>
        <w:t>INTRODUCTION</w:t>
      </w:r>
    </w:p>
    <w:p w:rsidR="009B1D20"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p>
    <w:p w:rsidR="00EF14DB" w:rsidRDefault="009B1D20"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w:t>
      </w:r>
      <w:r w:rsidR="00EF14DB" w:rsidRPr="007A1114">
        <w:rPr>
          <w:rFonts w:ascii="Times New Roman" w:hAnsi="Times New Roman"/>
          <w:sz w:val="20"/>
        </w:rPr>
        <w:t xml:space="preserve"> </w:t>
      </w:r>
    </w:p>
    <w:p w:rsidR="009B1D20" w:rsidRDefault="009B1D20" w:rsidP="00EF14DB">
      <w:pPr>
        <w:spacing w:after="0" w:line="240" w:lineRule="auto"/>
        <w:jc w:val="both"/>
        <w:rPr>
          <w:rFonts w:ascii="Times New Roman" w:hAnsi="Times New Roman"/>
          <w:sz w:val="20"/>
        </w:rPr>
      </w:pPr>
    </w:p>
    <w:p w:rsidR="00EF14DB" w:rsidRPr="007A1114" w:rsidRDefault="00EF14DB" w:rsidP="00EF14DB">
      <w:pPr>
        <w:spacing w:after="0" w:line="360" w:lineRule="auto"/>
        <w:jc w:val="both"/>
        <w:rPr>
          <w:rFonts w:ascii="Times New Roman" w:hAnsi="Times New Roman"/>
          <w:b/>
        </w:rPr>
      </w:pPr>
      <w:r w:rsidRPr="007A1114">
        <w:rPr>
          <w:rFonts w:ascii="Times New Roman" w:hAnsi="Times New Roman"/>
          <w:b/>
        </w:rPr>
        <w:t>1.1 Sub Heading</w:t>
      </w:r>
      <w:r>
        <w:rPr>
          <w:rFonts w:ascii="Times New Roman" w:hAnsi="Times New Roman"/>
          <w:b/>
        </w:rPr>
        <w:t>1</w:t>
      </w: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lastRenderedPageBreak/>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 xml:space="preserve">Paragraph content goes here. Paragraph content goes here. </w:t>
      </w:r>
    </w:p>
    <w:p w:rsidR="00EF14DB" w:rsidRDefault="00EF14DB" w:rsidP="00EF14DB">
      <w:pPr>
        <w:spacing w:after="0" w:line="240" w:lineRule="auto"/>
        <w:jc w:val="both"/>
        <w:rPr>
          <w:rFonts w:ascii="Times New Roman" w:hAnsi="Times New Roman"/>
          <w:sz w:val="20"/>
        </w:rPr>
      </w:pPr>
    </w:p>
    <w:p w:rsidR="00EF14DB" w:rsidRPr="007A1114" w:rsidRDefault="00EF14DB" w:rsidP="00EF14DB">
      <w:pPr>
        <w:spacing w:after="0" w:line="360" w:lineRule="auto"/>
        <w:jc w:val="both"/>
        <w:rPr>
          <w:rFonts w:ascii="Times New Roman" w:hAnsi="Times New Roman"/>
          <w:b/>
        </w:rPr>
      </w:pPr>
      <w:r w:rsidRPr="007A1114">
        <w:rPr>
          <w:rFonts w:ascii="Times New Roman" w:hAnsi="Times New Roman"/>
          <w:b/>
        </w:rPr>
        <w:t>1.</w:t>
      </w:r>
      <w:r>
        <w:rPr>
          <w:rFonts w:ascii="Times New Roman" w:hAnsi="Times New Roman"/>
          <w:b/>
        </w:rPr>
        <w:t>2</w:t>
      </w:r>
      <w:r w:rsidRPr="007A1114">
        <w:rPr>
          <w:rFonts w:ascii="Times New Roman" w:hAnsi="Times New Roman"/>
          <w:b/>
        </w:rPr>
        <w:t xml:space="preserve"> Sub Heading</w:t>
      </w:r>
      <w:r>
        <w:rPr>
          <w:rFonts w:ascii="Times New Roman" w:hAnsi="Times New Roman"/>
          <w:b/>
        </w:rPr>
        <w:t>2</w:t>
      </w: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 xml:space="preserve">Paragraph content goes here. Paragraph content goes here. </w:t>
      </w:r>
    </w:p>
    <w:p w:rsidR="00EF14DB" w:rsidRDefault="00EF14DB" w:rsidP="00EF14DB">
      <w:pPr>
        <w:spacing w:after="0" w:line="360" w:lineRule="auto"/>
        <w:jc w:val="both"/>
        <w:rPr>
          <w:rFonts w:ascii="Times New Roman" w:hAnsi="Times New Roman"/>
          <w:b/>
        </w:rPr>
      </w:pPr>
    </w:p>
    <w:p w:rsidR="00EF14DB" w:rsidRDefault="00EF14DB">
      <w:pPr>
        <w:rPr>
          <w:rFonts w:ascii="Times New Roman" w:hAnsi="Times New Roman"/>
        </w:rPr>
        <w:sectPr w:rsidR="00EF14DB" w:rsidSect="00EF14DB">
          <w:type w:val="continuous"/>
          <w:pgSz w:w="12240" w:h="15840"/>
          <w:pgMar w:top="1132" w:right="720" w:bottom="720" w:left="1440" w:header="540" w:footer="720" w:gutter="0"/>
          <w:cols w:num="2" w:space="720"/>
          <w:docGrid w:linePitch="360"/>
        </w:sectPr>
      </w:pPr>
    </w:p>
    <w:p w:rsidR="00EF14DB" w:rsidRPr="00BD4127" w:rsidRDefault="005F11AF" w:rsidP="003A171E">
      <w:pPr>
        <w:rPr>
          <w:rFonts w:ascii="Times New Roman" w:hAnsi="Times New Roman"/>
          <w:b/>
        </w:rPr>
      </w:pPr>
      <w:r>
        <w:rPr>
          <w:rFonts w:ascii="Times New Roman" w:hAnsi="Times New Roman"/>
        </w:rPr>
        <w:lastRenderedPageBreak/>
        <w:br w:type="page"/>
      </w:r>
      <w:r w:rsidR="00EF14DB">
        <w:rPr>
          <w:rFonts w:ascii="Times New Roman" w:hAnsi="Times New Roman"/>
          <w:b/>
        </w:rPr>
        <w:lastRenderedPageBreak/>
        <w:t>2</w:t>
      </w:r>
      <w:r w:rsidR="00EF14DB" w:rsidRPr="00BD4127">
        <w:rPr>
          <w:rFonts w:ascii="Times New Roman" w:hAnsi="Times New Roman"/>
          <w:b/>
        </w:rPr>
        <w:t xml:space="preserve">. </w:t>
      </w:r>
      <w:r w:rsidR="00EF14DB">
        <w:rPr>
          <w:rFonts w:ascii="Times New Roman" w:hAnsi="Times New Roman"/>
          <w:b/>
        </w:rPr>
        <w:t>MAIN HEADING2</w:t>
      </w: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w:t>
      </w:r>
    </w:p>
    <w:p w:rsidR="00EF14DB" w:rsidRDefault="00EF14DB" w:rsidP="00EF14DB">
      <w:pPr>
        <w:spacing w:after="0" w:line="240" w:lineRule="auto"/>
        <w:jc w:val="both"/>
        <w:rPr>
          <w:rFonts w:ascii="Times New Roman" w:hAnsi="Times New Roman"/>
          <w:sz w:val="20"/>
        </w:rPr>
      </w:pPr>
    </w:p>
    <w:p w:rsidR="00EF14DB" w:rsidRPr="004C7A77" w:rsidRDefault="00EF14DB" w:rsidP="00EF14DB">
      <w:pPr>
        <w:spacing w:after="0" w:line="240" w:lineRule="auto"/>
        <w:jc w:val="center"/>
        <w:rPr>
          <w:rFonts w:ascii="Times New Roman" w:hAnsi="Times New Roman"/>
          <w:b/>
          <w:sz w:val="20"/>
        </w:rPr>
      </w:pPr>
      <w:r>
        <w:rPr>
          <w:rFonts w:ascii="Times New Roman" w:hAnsi="Times New Roman"/>
          <w:b/>
          <w:sz w:val="20"/>
        </w:rPr>
        <w:t>Table-1: Name of the table</w:t>
      </w:r>
    </w:p>
    <w:p w:rsidR="00EF14DB" w:rsidRDefault="00EF14DB" w:rsidP="00EF14DB">
      <w:pPr>
        <w:spacing w:after="0" w:line="240" w:lineRule="auto"/>
        <w:jc w:val="both"/>
        <w:rPr>
          <w:rFonts w:ascii="Times New Roman" w:hAnsi="Times New Roman"/>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223"/>
        <w:gridCol w:w="1224"/>
        <w:gridCol w:w="1224"/>
      </w:tblGrid>
      <w:tr w:rsidR="00EF14DB" w:rsidRPr="00142986" w:rsidTr="00142986">
        <w:tc>
          <w:tcPr>
            <w:tcW w:w="1117" w:type="dxa"/>
          </w:tcPr>
          <w:p w:rsidR="00EF14DB" w:rsidRPr="00142986" w:rsidRDefault="00EF14DB" w:rsidP="00142986">
            <w:pPr>
              <w:spacing w:after="0" w:line="240" w:lineRule="auto"/>
              <w:jc w:val="both"/>
              <w:rPr>
                <w:rFonts w:ascii="Times New Roman" w:hAnsi="Times New Roman"/>
                <w:b/>
                <w:sz w:val="20"/>
              </w:rPr>
            </w:pPr>
            <w:r w:rsidRPr="00142986">
              <w:rPr>
                <w:rFonts w:ascii="Times New Roman" w:hAnsi="Times New Roman"/>
                <w:b/>
                <w:sz w:val="20"/>
              </w:rPr>
              <w:t>Col. Name</w:t>
            </w:r>
          </w:p>
        </w:tc>
        <w:tc>
          <w:tcPr>
            <w:tcW w:w="1225" w:type="dxa"/>
          </w:tcPr>
          <w:p w:rsidR="00EF14DB" w:rsidRPr="00142986" w:rsidRDefault="00EF14DB" w:rsidP="00142986">
            <w:pPr>
              <w:spacing w:after="0" w:line="240" w:lineRule="auto"/>
              <w:jc w:val="both"/>
              <w:rPr>
                <w:rFonts w:ascii="Times New Roman" w:hAnsi="Times New Roman"/>
                <w:sz w:val="20"/>
              </w:rPr>
            </w:pPr>
            <w:r w:rsidRPr="00142986">
              <w:rPr>
                <w:rFonts w:ascii="Times New Roman" w:hAnsi="Times New Roman"/>
                <w:b/>
                <w:sz w:val="20"/>
              </w:rPr>
              <w:t>Col. Name</w:t>
            </w:r>
          </w:p>
        </w:tc>
        <w:tc>
          <w:tcPr>
            <w:tcW w:w="1226" w:type="dxa"/>
          </w:tcPr>
          <w:p w:rsidR="00EF14DB" w:rsidRPr="00142986" w:rsidRDefault="00EF14DB" w:rsidP="00142986">
            <w:pPr>
              <w:spacing w:after="0" w:line="240" w:lineRule="auto"/>
              <w:jc w:val="both"/>
              <w:rPr>
                <w:rFonts w:ascii="Times New Roman" w:hAnsi="Times New Roman"/>
                <w:sz w:val="20"/>
              </w:rPr>
            </w:pPr>
            <w:r w:rsidRPr="00142986">
              <w:rPr>
                <w:rFonts w:ascii="Times New Roman" w:hAnsi="Times New Roman"/>
                <w:b/>
                <w:sz w:val="20"/>
              </w:rPr>
              <w:t>Col. Name</w:t>
            </w:r>
          </w:p>
        </w:tc>
        <w:tc>
          <w:tcPr>
            <w:tcW w:w="1226" w:type="dxa"/>
          </w:tcPr>
          <w:p w:rsidR="00EF14DB" w:rsidRPr="00142986" w:rsidRDefault="00EF14DB" w:rsidP="00142986">
            <w:pPr>
              <w:spacing w:after="0" w:line="240" w:lineRule="auto"/>
              <w:jc w:val="both"/>
              <w:rPr>
                <w:rFonts w:ascii="Times New Roman" w:hAnsi="Times New Roman"/>
                <w:sz w:val="20"/>
              </w:rPr>
            </w:pPr>
            <w:r w:rsidRPr="00142986">
              <w:rPr>
                <w:rFonts w:ascii="Times New Roman" w:hAnsi="Times New Roman"/>
                <w:b/>
                <w:sz w:val="20"/>
              </w:rPr>
              <w:t>Col. Name</w:t>
            </w:r>
          </w:p>
        </w:tc>
      </w:tr>
      <w:tr w:rsidR="00EF14DB" w:rsidRPr="00142986" w:rsidTr="00142986">
        <w:tc>
          <w:tcPr>
            <w:tcW w:w="1117" w:type="dxa"/>
          </w:tcPr>
          <w:p w:rsidR="00EF14DB" w:rsidRPr="00142986" w:rsidRDefault="00EF14DB" w:rsidP="00142986">
            <w:pPr>
              <w:spacing w:after="0" w:line="240" w:lineRule="auto"/>
              <w:jc w:val="both"/>
              <w:rPr>
                <w:rFonts w:ascii="Times New Roman" w:hAnsi="Times New Roman"/>
                <w:sz w:val="20"/>
              </w:rPr>
            </w:pPr>
          </w:p>
        </w:tc>
        <w:tc>
          <w:tcPr>
            <w:tcW w:w="1225"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r>
      <w:tr w:rsidR="00EF14DB" w:rsidRPr="00142986" w:rsidTr="00142986">
        <w:tc>
          <w:tcPr>
            <w:tcW w:w="1117" w:type="dxa"/>
          </w:tcPr>
          <w:p w:rsidR="00EF14DB" w:rsidRPr="00142986" w:rsidRDefault="00EF14DB" w:rsidP="00142986">
            <w:pPr>
              <w:spacing w:after="0" w:line="240" w:lineRule="auto"/>
              <w:jc w:val="both"/>
              <w:rPr>
                <w:rFonts w:ascii="Times New Roman" w:hAnsi="Times New Roman"/>
                <w:sz w:val="20"/>
              </w:rPr>
            </w:pPr>
          </w:p>
        </w:tc>
        <w:tc>
          <w:tcPr>
            <w:tcW w:w="1225"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r>
      <w:tr w:rsidR="00EF14DB" w:rsidRPr="00142986" w:rsidTr="00142986">
        <w:tc>
          <w:tcPr>
            <w:tcW w:w="1117" w:type="dxa"/>
          </w:tcPr>
          <w:p w:rsidR="00EF14DB" w:rsidRPr="00142986" w:rsidRDefault="00EF14DB" w:rsidP="00142986">
            <w:pPr>
              <w:spacing w:after="0" w:line="240" w:lineRule="auto"/>
              <w:jc w:val="both"/>
              <w:rPr>
                <w:rFonts w:ascii="Times New Roman" w:hAnsi="Times New Roman"/>
                <w:sz w:val="20"/>
              </w:rPr>
            </w:pPr>
          </w:p>
        </w:tc>
        <w:tc>
          <w:tcPr>
            <w:tcW w:w="1225"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r>
      <w:tr w:rsidR="00EF14DB" w:rsidRPr="00142986" w:rsidTr="00142986">
        <w:tc>
          <w:tcPr>
            <w:tcW w:w="1117" w:type="dxa"/>
          </w:tcPr>
          <w:p w:rsidR="00EF14DB" w:rsidRPr="00142986" w:rsidRDefault="00EF14DB" w:rsidP="00142986">
            <w:pPr>
              <w:spacing w:after="0" w:line="240" w:lineRule="auto"/>
              <w:jc w:val="both"/>
              <w:rPr>
                <w:rFonts w:ascii="Times New Roman" w:hAnsi="Times New Roman"/>
                <w:sz w:val="20"/>
              </w:rPr>
            </w:pPr>
          </w:p>
        </w:tc>
        <w:tc>
          <w:tcPr>
            <w:tcW w:w="1225"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c>
          <w:tcPr>
            <w:tcW w:w="1226" w:type="dxa"/>
          </w:tcPr>
          <w:p w:rsidR="00EF14DB" w:rsidRPr="00142986" w:rsidRDefault="00EF14DB" w:rsidP="00142986">
            <w:pPr>
              <w:spacing w:after="0" w:line="240" w:lineRule="auto"/>
              <w:jc w:val="both"/>
              <w:rPr>
                <w:rFonts w:ascii="Times New Roman" w:hAnsi="Times New Roman"/>
                <w:sz w:val="20"/>
              </w:rPr>
            </w:pPr>
          </w:p>
        </w:tc>
      </w:tr>
    </w:tbl>
    <w:p w:rsidR="00EF14DB" w:rsidRDefault="00EF14DB" w:rsidP="00EF14DB">
      <w:pPr>
        <w:spacing w:after="0" w:line="240" w:lineRule="auto"/>
        <w:jc w:val="both"/>
        <w:rPr>
          <w:rFonts w:ascii="Times New Roman" w:hAnsi="Times New Roman"/>
          <w:sz w:val="20"/>
        </w:rPr>
      </w:pPr>
    </w:p>
    <w:p w:rsidR="00EF14DB" w:rsidRDefault="00EF14DB" w:rsidP="00EF14DB">
      <w:pPr>
        <w:spacing w:after="0" w:line="240" w:lineRule="auto"/>
        <w:jc w:val="both"/>
        <w:rPr>
          <w:rFonts w:ascii="Times New Roman" w:hAnsi="Times New Roman"/>
          <w:sz w:val="20"/>
        </w:rPr>
      </w:pPr>
    </w:p>
    <w:p w:rsidR="00EF14DB" w:rsidRDefault="00F46490" w:rsidP="00EF14DB">
      <w:pPr>
        <w:spacing w:after="0" w:line="240" w:lineRule="auto"/>
        <w:jc w:val="center"/>
        <w:rPr>
          <w:rFonts w:ascii="Times New Roman" w:hAnsi="Times New Roman"/>
          <w:sz w:val="20"/>
        </w:rPr>
      </w:pPr>
      <w:r>
        <w:rPr>
          <w:rFonts w:ascii="Times New Roman" w:hAnsi="Times New Roman"/>
          <w:noProof/>
          <w:lang w:val="en-US" w:eastAsia="en-US"/>
        </w:rPr>
        <w:drawing>
          <wp:inline distT="0" distB="0" distL="0" distR="0">
            <wp:extent cx="3200400" cy="1605280"/>
            <wp:effectExtent l="19050" t="0" r="0" b="0"/>
            <wp:docPr id="1" name="Picture 5" descr="Precur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cursors"/>
                    <pic:cNvPicPr>
                      <a:picLocks noChangeAspect="1" noChangeArrowheads="1"/>
                    </pic:cNvPicPr>
                  </pic:nvPicPr>
                  <pic:blipFill>
                    <a:blip r:embed="rId14"/>
                    <a:srcRect/>
                    <a:stretch>
                      <a:fillRect/>
                    </a:stretch>
                  </pic:blipFill>
                  <pic:spPr bwMode="auto">
                    <a:xfrm>
                      <a:off x="0" y="0"/>
                      <a:ext cx="3200400" cy="1605280"/>
                    </a:xfrm>
                    <a:prstGeom prst="rect">
                      <a:avLst/>
                    </a:prstGeom>
                    <a:noFill/>
                    <a:ln w="9525">
                      <a:noFill/>
                      <a:miter lim="800000"/>
                      <a:headEnd/>
                      <a:tailEnd/>
                    </a:ln>
                  </pic:spPr>
                </pic:pic>
              </a:graphicData>
            </a:graphic>
          </wp:inline>
        </w:drawing>
      </w:r>
    </w:p>
    <w:p w:rsidR="00EF14DB" w:rsidRDefault="00EF14DB" w:rsidP="00EF14DB">
      <w:pPr>
        <w:spacing w:after="0" w:line="240" w:lineRule="auto"/>
        <w:jc w:val="both"/>
        <w:rPr>
          <w:rFonts w:ascii="Times New Roman" w:hAnsi="Times New Roman"/>
          <w:sz w:val="20"/>
        </w:rPr>
      </w:pPr>
    </w:p>
    <w:p w:rsidR="00EF14DB" w:rsidRPr="00110E17" w:rsidRDefault="00EF14DB" w:rsidP="00EF14DB">
      <w:pPr>
        <w:spacing w:after="0" w:line="240" w:lineRule="auto"/>
        <w:jc w:val="center"/>
        <w:rPr>
          <w:rFonts w:ascii="Times New Roman" w:hAnsi="Times New Roman"/>
          <w:b/>
          <w:sz w:val="20"/>
        </w:rPr>
      </w:pPr>
      <w:r w:rsidRPr="00110E17">
        <w:rPr>
          <w:rFonts w:ascii="Times New Roman" w:hAnsi="Times New Roman"/>
          <w:b/>
          <w:sz w:val="20"/>
        </w:rPr>
        <w:t>Fig-1:</w:t>
      </w:r>
      <w:r>
        <w:rPr>
          <w:rFonts w:ascii="Times New Roman" w:hAnsi="Times New Roman"/>
          <w:b/>
          <w:sz w:val="20"/>
        </w:rPr>
        <w:t xml:space="preserve"> Name of the figure</w:t>
      </w:r>
    </w:p>
    <w:p w:rsidR="00EF14DB" w:rsidRDefault="00EF14DB" w:rsidP="00EF14DB">
      <w:pPr>
        <w:spacing w:after="0" w:line="240" w:lineRule="auto"/>
        <w:jc w:val="both"/>
        <w:rPr>
          <w:rFonts w:ascii="Times New Roman" w:hAnsi="Times New Roman"/>
          <w:sz w:val="20"/>
        </w:rPr>
      </w:pP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p>
    <w:p w:rsidR="00EF14DB" w:rsidRDefault="00EF14DB" w:rsidP="00EF14DB">
      <w:pPr>
        <w:spacing w:after="0" w:line="240" w:lineRule="auto"/>
        <w:jc w:val="both"/>
        <w:rPr>
          <w:rFonts w:ascii="Times New Roman" w:hAnsi="Times New Roman"/>
          <w:sz w:val="20"/>
        </w:rPr>
      </w:pPr>
    </w:p>
    <w:p w:rsidR="00EF14DB" w:rsidRPr="004A0A6D" w:rsidRDefault="00EF14DB" w:rsidP="00EF14DB">
      <w:pPr>
        <w:pStyle w:val="ListParagraph"/>
        <w:numPr>
          <w:ilvl w:val="0"/>
          <w:numId w:val="1"/>
        </w:numPr>
        <w:spacing w:after="0" w:line="240" w:lineRule="auto"/>
        <w:jc w:val="both"/>
        <w:rPr>
          <w:rFonts w:ascii="Times New Roman" w:hAnsi="Times New Roman"/>
          <w:sz w:val="20"/>
        </w:rPr>
      </w:pPr>
      <w:r w:rsidRPr="004A0A6D">
        <w:rPr>
          <w:rFonts w:ascii="Times New Roman" w:hAnsi="Times New Roman"/>
          <w:sz w:val="20"/>
        </w:rPr>
        <w:t>List Item-1</w:t>
      </w:r>
    </w:p>
    <w:p w:rsidR="00EF14DB" w:rsidRPr="004A0A6D" w:rsidRDefault="00EF14DB" w:rsidP="00EF14DB">
      <w:pPr>
        <w:pStyle w:val="ListParagraph"/>
        <w:numPr>
          <w:ilvl w:val="0"/>
          <w:numId w:val="1"/>
        </w:numPr>
        <w:spacing w:after="0" w:line="240" w:lineRule="auto"/>
        <w:jc w:val="both"/>
        <w:rPr>
          <w:rFonts w:ascii="Times New Roman" w:hAnsi="Times New Roman"/>
          <w:sz w:val="20"/>
        </w:rPr>
      </w:pPr>
      <w:r w:rsidRPr="004A0A6D">
        <w:rPr>
          <w:rFonts w:ascii="Times New Roman" w:hAnsi="Times New Roman"/>
          <w:sz w:val="20"/>
        </w:rPr>
        <w:t>List Item-2</w:t>
      </w:r>
    </w:p>
    <w:p w:rsidR="00EF14DB" w:rsidRPr="004A0A6D" w:rsidRDefault="00EF14DB" w:rsidP="00EF14DB">
      <w:pPr>
        <w:pStyle w:val="ListParagraph"/>
        <w:numPr>
          <w:ilvl w:val="0"/>
          <w:numId w:val="1"/>
        </w:numPr>
        <w:spacing w:after="0" w:line="240" w:lineRule="auto"/>
        <w:jc w:val="both"/>
        <w:rPr>
          <w:rFonts w:ascii="Times New Roman" w:hAnsi="Times New Roman"/>
          <w:sz w:val="20"/>
        </w:rPr>
      </w:pPr>
      <w:r w:rsidRPr="004A0A6D">
        <w:rPr>
          <w:rFonts w:ascii="Times New Roman" w:hAnsi="Times New Roman"/>
          <w:sz w:val="20"/>
        </w:rPr>
        <w:t>List Item-3</w:t>
      </w:r>
    </w:p>
    <w:p w:rsidR="00EF14DB" w:rsidRPr="004A0A6D" w:rsidRDefault="00EF14DB" w:rsidP="00EF14DB">
      <w:pPr>
        <w:pStyle w:val="ListParagraph"/>
        <w:numPr>
          <w:ilvl w:val="0"/>
          <w:numId w:val="1"/>
        </w:numPr>
        <w:spacing w:after="0" w:line="240" w:lineRule="auto"/>
        <w:jc w:val="both"/>
        <w:rPr>
          <w:rFonts w:ascii="Times New Roman" w:hAnsi="Times New Roman"/>
          <w:sz w:val="20"/>
        </w:rPr>
      </w:pPr>
      <w:r w:rsidRPr="004A0A6D">
        <w:rPr>
          <w:rFonts w:ascii="Times New Roman" w:hAnsi="Times New Roman"/>
          <w:sz w:val="20"/>
        </w:rPr>
        <w:t>List Item-4</w:t>
      </w:r>
    </w:p>
    <w:p w:rsidR="00EF14DB" w:rsidRDefault="00EF14DB" w:rsidP="00EF14DB">
      <w:pPr>
        <w:spacing w:after="0" w:line="240" w:lineRule="auto"/>
        <w:jc w:val="both"/>
        <w:rPr>
          <w:rFonts w:ascii="Times New Roman" w:hAnsi="Times New Roman"/>
          <w:sz w:val="20"/>
        </w:rPr>
      </w:pP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 Paragraph content goes here.</w:t>
      </w:r>
      <w:r w:rsidRPr="007A1114">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 xml:space="preserve">Paragraph content goes here. Paragraph content goes here. </w:t>
      </w:r>
    </w:p>
    <w:p w:rsidR="00EF14DB" w:rsidRDefault="00EF14DB" w:rsidP="00EF14DB">
      <w:pPr>
        <w:spacing w:after="0" w:line="240" w:lineRule="auto"/>
        <w:jc w:val="both"/>
        <w:rPr>
          <w:rFonts w:ascii="Times New Roman" w:hAnsi="Times New Roman"/>
          <w:sz w:val="20"/>
        </w:rPr>
      </w:pPr>
      <w:r>
        <w:rPr>
          <w:rFonts w:ascii="Times New Roman" w:hAnsi="Times New Roman"/>
          <w:sz w:val="20"/>
        </w:rPr>
        <w:lastRenderedPageBreak/>
        <w:t>Paragraph content goes here.</w:t>
      </w:r>
      <w:r w:rsidRPr="00D5750F">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aragraph content goes here. Paragraph content goes here. Paragraph content goes here.</w:t>
      </w:r>
    </w:p>
    <w:p w:rsidR="00EF14DB" w:rsidRDefault="00EF14DB" w:rsidP="00EF14DB">
      <w:pPr>
        <w:spacing w:after="0" w:line="240" w:lineRule="auto"/>
        <w:jc w:val="both"/>
        <w:rPr>
          <w:rFonts w:ascii="Times New Roman" w:hAnsi="Times New Roman"/>
          <w:sz w:val="20"/>
        </w:rPr>
      </w:pPr>
    </w:p>
    <w:p w:rsidR="00EF14DB" w:rsidRPr="00BD4127" w:rsidRDefault="00EF14DB" w:rsidP="00EF14DB">
      <w:pPr>
        <w:spacing w:after="0" w:line="360" w:lineRule="auto"/>
        <w:jc w:val="both"/>
        <w:rPr>
          <w:rFonts w:ascii="Times New Roman" w:hAnsi="Times New Roman"/>
          <w:b/>
        </w:rPr>
      </w:pPr>
      <w:r>
        <w:rPr>
          <w:rFonts w:ascii="Times New Roman" w:hAnsi="Times New Roman"/>
          <w:b/>
        </w:rPr>
        <w:t>3</w:t>
      </w:r>
      <w:r w:rsidRPr="00BD4127">
        <w:rPr>
          <w:rFonts w:ascii="Times New Roman" w:hAnsi="Times New Roman"/>
          <w:b/>
        </w:rPr>
        <w:t xml:space="preserve">. </w:t>
      </w:r>
      <w:r>
        <w:rPr>
          <w:rFonts w:ascii="Times New Roman" w:hAnsi="Times New Roman"/>
          <w:b/>
        </w:rPr>
        <w:t>CONCLUSION</w:t>
      </w: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w:t>
      </w:r>
      <w:r w:rsidRPr="00D5750F">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 xml:space="preserve">Paragraph content goes here. </w:t>
      </w:r>
    </w:p>
    <w:p w:rsidR="00EF14DB" w:rsidRDefault="00EF14DB" w:rsidP="00EF14DB">
      <w:pPr>
        <w:spacing w:after="0" w:line="240" w:lineRule="auto"/>
        <w:jc w:val="both"/>
        <w:rPr>
          <w:rFonts w:ascii="Times New Roman" w:hAnsi="Times New Roman"/>
          <w:sz w:val="20"/>
        </w:rPr>
      </w:pPr>
    </w:p>
    <w:p w:rsidR="00EF14DB" w:rsidRPr="004A0A6D" w:rsidRDefault="00EF14DB" w:rsidP="00EF14DB">
      <w:pPr>
        <w:spacing w:after="0" w:line="360" w:lineRule="auto"/>
        <w:jc w:val="both"/>
        <w:rPr>
          <w:rFonts w:ascii="Times New Roman" w:hAnsi="Times New Roman"/>
          <w:b/>
        </w:rPr>
      </w:pPr>
      <w:r w:rsidRPr="004A0A6D">
        <w:rPr>
          <w:rFonts w:ascii="Times New Roman" w:hAnsi="Times New Roman"/>
          <w:b/>
        </w:rPr>
        <w:t>ACKNOWLEDGEMENT</w:t>
      </w:r>
    </w:p>
    <w:p w:rsidR="00EF14DB" w:rsidRDefault="00EF14DB" w:rsidP="00EF14DB">
      <w:pPr>
        <w:spacing w:after="0" w:line="240" w:lineRule="auto"/>
        <w:jc w:val="both"/>
        <w:rPr>
          <w:rFonts w:ascii="Times New Roman" w:hAnsi="Times New Roman"/>
          <w:sz w:val="20"/>
        </w:rPr>
      </w:pPr>
      <w:r>
        <w:rPr>
          <w:rFonts w:ascii="Times New Roman" w:hAnsi="Times New Roman"/>
          <w:sz w:val="20"/>
        </w:rPr>
        <w:t>Paragraph content goes here.</w:t>
      </w:r>
      <w:r w:rsidRPr="00D5750F">
        <w:rPr>
          <w:rFonts w:ascii="Times New Roman" w:hAnsi="Times New Roman"/>
          <w:sz w:val="20"/>
        </w:rPr>
        <w:t xml:space="preserve"> </w:t>
      </w:r>
      <w:r>
        <w:rPr>
          <w:rFonts w:ascii="Times New Roman" w:hAnsi="Times New Roman"/>
          <w:sz w:val="20"/>
        </w:rPr>
        <w:t>Paragraph content goes here. Paragraph content goes here. Paragraph content goes here.</w:t>
      </w:r>
      <w:r w:rsidRPr="00D5750F">
        <w:rPr>
          <w:rFonts w:ascii="Times New Roman" w:hAnsi="Times New Roman"/>
          <w:sz w:val="20"/>
        </w:rPr>
        <w:t xml:space="preserve"> </w:t>
      </w:r>
      <w:r>
        <w:rPr>
          <w:rFonts w:ascii="Times New Roman" w:hAnsi="Times New Roman"/>
          <w:sz w:val="20"/>
        </w:rPr>
        <w:t xml:space="preserve">Paragraph content goes here. Paragraph content goes here. </w:t>
      </w:r>
    </w:p>
    <w:p w:rsidR="00EF14DB" w:rsidRDefault="00EF14DB" w:rsidP="00EF14DB">
      <w:pPr>
        <w:spacing w:after="0" w:line="240" w:lineRule="auto"/>
        <w:jc w:val="both"/>
        <w:rPr>
          <w:rFonts w:ascii="Times New Roman" w:hAnsi="Times New Roman"/>
          <w:sz w:val="20"/>
        </w:rPr>
      </w:pPr>
    </w:p>
    <w:p w:rsidR="00EF14DB" w:rsidRPr="004A0A6D" w:rsidRDefault="00EF14DB" w:rsidP="00EF14DB">
      <w:pPr>
        <w:spacing w:after="0" w:line="360" w:lineRule="auto"/>
        <w:jc w:val="both"/>
        <w:rPr>
          <w:rFonts w:ascii="Times New Roman" w:hAnsi="Times New Roman"/>
          <w:b/>
        </w:rPr>
      </w:pPr>
      <w:r>
        <w:rPr>
          <w:rFonts w:ascii="Times New Roman" w:hAnsi="Times New Roman"/>
          <w:b/>
        </w:rPr>
        <w:t>REFERENCES</w:t>
      </w:r>
    </w:p>
    <w:p w:rsidR="009B371F" w:rsidRPr="009B371F" w:rsidRDefault="009B371F" w:rsidP="009B371F">
      <w:pPr>
        <w:autoSpaceDE w:val="0"/>
        <w:autoSpaceDN w:val="0"/>
        <w:adjustRightInd w:val="0"/>
        <w:spacing w:after="0" w:line="240" w:lineRule="auto"/>
        <w:jc w:val="both"/>
        <w:rPr>
          <w:rFonts w:ascii="Times New Roman" w:hAnsi="Times New Roman"/>
          <w:sz w:val="20"/>
          <w:szCs w:val="20"/>
        </w:rPr>
      </w:pPr>
      <w:r w:rsidRPr="009B371F">
        <w:rPr>
          <w:rFonts w:ascii="Times New Roman" w:hAnsi="Times New Roman"/>
          <w:sz w:val="20"/>
          <w:szCs w:val="20"/>
        </w:rPr>
        <w:t>Reference to a journal publication:</w:t>
      </w:r>
    </w:p>
    <w:p w:rsidR="009B371F" w:rsidRPr="009B371F" w:rsidRDefault="009B371F" w:rsidP="009B371F">
      <w:pPr>
        <w:pStyle w:val="ListParagraph"/>
        <w:numPr>
          <w:ilvl w:val="0"/>
          <w:numId w:val="2"/>
        </w:numPr>
        <w:autoSpaceDE w:val="0"/>
        <w:autoSpaceDN w:val="0"/>
        <w:adjustRightInd w:val="0"/>
        <w:spacing w:after="0" w:line="240" w:lineRule="auto"/>
        <w:ind w:left="432" w:hanging="432"/>
        <w:jc w:val="both"/>
        <w:rPr>
          <w:rFonts w:ascii="Times New Roman" w:hAnsi="Times New Roman"/>
          <w:sz w:val="20"/>
          <w:szCs w:val="20"/>
        </w:rPr>
      </w:pPr>
      <w:r w:rsidRPr="009B371F">
        <w:rPr>
          <w:rFonts w:ascii="Times New Roman" w:hAnsi="Times New Roman"/>
          <w:sz w:val="20"/>
          <w:szCs w:val="20"/>
        </w:rPr>
        <w:t>J. van der Geer, J.A.J. Hanraads, R.A. Lupton, The art of writing a scientific article, J. Sci. Commun.</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 xml:space="preserve">163 (2010) 51–59. </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Reference to a journal publication with an article number:</w:t>
      </w:r>
    </w:p>
    <w:p w:rsidR="009B371F" w:rsidRPr="009B371F" w:rsidRDefault="009B371F" w:rsidP="009B371F">
      <w:pPr>
        <w:pStyle w:val="ListParagraph"/>
        <w:numPr>
          <w:ilvl w:val="0"/>
          <w:numId w:val="2"/>
        </w:numPr>
        <w:autoSpaceDE w:val="0"/>
        <w:autoSpaceDN w:val="0"/>
        <w:adjustRightInd w:val="0"/>
        <w:spacing w:after="0" w:line="240" w:lineRule="auto"/>
        <w:ind w:left="432" w:hanging="432"/>
        <w:jc w:val="both"/>
        <w:rPr>
          <w:rFonts w:ascii="Times New Roman" w:hAnsi="Times New Roman"/>
          <w:sz w:val="20"/>
          <w:szCs w:val="20"/>
        </w:rPr>
      </w:pPr>
      <w:r w:rsidRPr="009B371F">
        <w:rPr>
          <w:rFonts w:ascii="Times New Roman" w:hAnsi="Times New Roman"/>
          <w:sz w:val="20"/>
          <w:szCs w:val="20"/>
        </w:rPr>
        <w:t>Van der Geer, J., Hanraads, J.A.J., Lupton, R.A., 2018. The art of writing a scientific article. Heliyon.</w:t>
      </w:r>
    </w:p>
    <w:p w:rsid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19, e00205.</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 xml:space="preserve"> https://doi.org/10.1016/j.heliyon.2018.e00205.</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Reference to a book:</w:t>
      </w:r>
    </w:p>
    <w:p w:rsidR="009B371F" w:rsidRPr="009B371F" w:rsidRDefault="009B371F" w:rsidP="009B371F">
      <w:pPr>
        <w:pStyle w:val="ListParagraph"/>
        <w:numPr>
          <w:ilvl w:val="0"/>
          <w:numId w:val="2"/>
        </w:numPr>
        <w:autoSpaceDE w:val="0"/>
        <w:autoSpaceDN w:val="0"/>
        <w:adjustRightInd w:val="0"/>
        <w:spacing w:after="0" w:line="240" w:lineRule="auto"/>
        <w:ind w:left="432" w:hanging="432"/>
        <w:jc w:val="both"/>
        <w:rPr>
          <w:rFonts w:ascii="Times New Roman" w:hAnsi="Times New Roman"/>
          <w:sz w:val="20"/>
          <w:szCs w:val="20"/>
        </w:rPr>
      </w:pPr>
      <w:r w:rsidRPr="009B371F">
        <w:rPr>
          <w:rFonts w:ascii="Times New Roman" w:hAnsi="Times New Roman"/>
          <w:sz w:val="20"/>
          <w:szCs w:val="20"/>
        </w:rPr>
        <w:t>W. Strunk Jr., E.B. White, The Elements of Style, fourth ed., Longman, New York, 2000.</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Reference to a chapter in an edited book:</w:t>
      </w:r>
    </w:p>
    <w:p w:rsidR="009B371F" w:rsidRPr="009B371F" w:rsidRDefault="009B371F" w:rsidP="009B371F">
      <w:pPr>
        <w:pStyle w:val="ListParagraph"/>
        <w:numPr>
          <w:ilvl w:val="0"/>
          <w:numId w:val="2"/>
        </w:numPr>
        <w:autoSpaceDE w:val="0"/>
        <w:autoSpaceDN w:val="0"/>
        <w:adjustRightInd w:val="0"/>
        <w:spacing w:after="0" w:line="240" w:lineRule="auto"/>
        <w:ind w:left="432" w:hanging="432"/>
        <w:jc w:val="both"/>
        <w:rPr>
          <w:rFonts w:ascii="Times New Roman" w:hAnsi="Times New Roman"/>
          <w:sz w:val="20"/>
          <w:szCs w:val="20"/>
        </w:rPr>
      </w:pPr>
      <w:r w:rsidRPr="009B371F">
        <w:rPr>
          <w:rFonts w:ascii="Times New Roman" w:hAnsi="Times New Roman"/>
          <w:sz w:val="20"/>
          <w:szCs w:val="20"/>
        </w:rPr>
        <w:t>G.R. Mettam, L.B. Adams, How to prepare an electronic version of your article, in: B.S. Jones, R.Z.</w:t>
      </w:r>
      <w:r>
        <w:rPr>
          <w:rFonts w:ascii="Times New Roman" w:hAnsi="Times New Roman"/>
          <w:sz w:val="20"/>
          <w:szCs w:val="20"/>
        </w:rPr>
        <w:t xml:space="preserve"> </w:t>
      </w:r>
      <w:r w:rsidRPr="009B371F">
        <w:rPr>
          <w:rFonts w:ascii="Times New Roman" w:hAnsi="Times New Roman"/>
          <w:sz w:val="20"/>
          <w:szCs w:val="20"/>
        </w:rPr>
        <w:t>Smith (Eds.), Introduction to the Electronic Age, E-Publishing Inc., New York, 2009, pp. 281–304.</w:t>
      </w:r>
    </w:p>
    <w:p w:rsidR="009B371F" w:rsidRP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Reference to a website:</w:t>
      </w:r>
    </w:p>
    <w:p w:rsidR="009B371F" w:rsidRPr="009B371F" w:rsidRDefault="009B371F" w:rsidP="009B371F">
      <w:pPr>
        <w:pStyle w:val="ListParagraph"/>
        <w:numPr>
          <w:ilvl w:val="0"/>
          <w:numId w:val="2"/>
        </w:numPr>
        <w:autoSpaceDE w:val="0"/>
        <w:autoSpaceDN w:val="0"/>
        <w:adjustRightInd w:val="0"/>
        <w:spacing w:after="0" w:line="240" w:lineRule="auto"/>
        <w:ind w:left="432" w:hanging="432"/>
        <w:jc w:val="both"/>
        <w:rPr>
          <w:rFonts w:ascii="Times New Roman" w:hAnsi="Times New Roman"/>
          <w:sz w:val="20"/>
          <w:szCs w:val="20"/>
        </w:rPr>
      </w:pPr>
      <w:r w:rsidRPr="009B371F">
        <w:rPr>
          <w:rFonts w:ascii="Times New Roman" w:hAnsi="Times New Roman"/>
          <w:sz w:val="20"/>
          <w:szCs w:val="20"/>
        </w:rPr>
        <w:t>Cancer Research UK, Cancer statistics reports for the UK. http://www.cancerresearchuk.org/</w:t>
      </w:r>
    </w:p>
    <w:p w:rsid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aboutcancer/statistics/cancerstatsreport/, 2003 (accessed 13 March 2003).</w:t>
      </w:r>
    </w:p>
    <w:p w:rsid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r w:rsidRPr="009B371F">
        <w:rPr>
          <w:rFonts w:ascii="Times New Roman" w:hAnsi="Times New Roman"/>
          <w:sz w:val="20"/>
          <w:szCs w:val="20"/>
        </w:rPr>
        <w:t xml:space="preserve">Reference to a dataset:[dataset] </w:t>
      </w:r>
    </w:p>
    <w:p w:rsidR="009B371F" w:rsidRDefault="009B371F" w:rsidP="009B371F">
      <w:pPr>
        <w:pStyle w:val="ListParagraph"/>
        <w:autoSpaceDE w:val="0"/>
        <w:autoSpaceDN w:val="0"/>
        <w:adjustRightInd w:val="0"/>
        <w:spacing w:after="0" w:line="240" w:lineRule="auto"/>
        <w:ind w:left="432"/>
        <w:jc w:val="both"/>
        <w:rPr>
          <w:rFonts w:ascii="Times New Roman" w:hAnsi="Times New Roman"/>
          <w:sz w:val="20"/>
          <w:szCs w:val="20"/>
        </w:rPr>
      </w:pPr>
    </w:p>
    <w:p w:rsidR="00EF14DB" w:rsidRDefault="00EF14DB" w:rsidP="00EF14DB">
      <w:pPr>
        <w:spacing w:after="0" w:line="240" w:lineRule="auto"/>
        <w:jc w:val="both"/>
        <w:rPr>
          <w:rFonts w:ascii="Times New Roman" w:hAnsi="Times New Roman"/>
          <w:sz w:val="20"/>
        </w:rPr>
      </w:pPr>
    </w:p>
    <w:sectPr w:rsidR="00EF14DB" w:rsidSect="00EF14DB">
      <w:headerReference w:type="default" r:id="rId15"/>
      <w:type w:val="continuous"/>
      <w:pgSz w:w="12240" w:h="15840"/>
      <w:pgMar w:top="1292" w:right="720" w:bottom="720" w:left="1440" w:header="27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32F" w:rsidRDefault="0068132F" w:rsidP="005F11AF">
      <w:pPr>
        <w:spacing w:after="0" w:line="240" w:lineRule="auto"/>
      </w:pPr>
      <w:r>
        <w:separator/>
      </w:r>
    </w:p>
  </w:endnote>
  <w:endnote w:type="continuationSeparator" w:id="1">
    <w:p w:rsidR="0068132F" w:rsidRDefault="0068132F" w:rsidP="005F1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86" w:rsidRDefault="00142986">
    <w:pPr>
      <w:pStyle w:val="Footer"/>
      <w:jc w:val="right"/>
    </w:pPr>
    <w:fldSimple w:instr=" PAGE   \* MERGEFORMAT ">
      <w:r w:rsidR="00F46490">
        <w:rPr>
          <w:noProof/>
        </w:rPr>
        <w:t>1</w:t>
      </w:r>
    </w:fldSimple>
  </w:p>
  <w:p w:rsidR="00142986" w:rsidRDefault="00142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32F" w:rsidRDefault="0068132F" w:rsidP="005F11AF">
      <w:pPr>
        <w:spacing w:after="0" w:line="240" w:lineRule="auto"/>
      </w:pPr>
      <w:r>
        <w:separator/>
      </w:r>
    </w:p>
  </w:footnote>
  <w:footnote w:type="continuationSeparator" w:id="1">
    <w:p w:rsidR="0068132F" w:rsidRDefault="0068132F" w:rsidP="005F1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AF" w:rsidRDefault="005F11AF" w:rsidP="005F11AF">
    <w:pPr>
      <w:pStyle w:val="Header"/>
      <w:tabs>
        <w:tab w:val="left" w:pos="1770"/>
      </w:tabs>
      <w:rPr>
        <w:noProof/>
        <w:sz w:val="20"/>
        <w:lang w:val="en-US" w:eastAsia="en-US"/>
      </w:rPr>
    </w:pPr>
    <w:r>
      <w:rPr>
        <w:rFonts w:ascii="Times New Roman" w:hAnsi="Times New Roman"/>
        <w:b/>
        <w:noProof/>
        <w:color w:val="FFFFFF"/>
        <w:sz w:val="44"/>
        <w:szCs w:val="36"/>
      </w:rPr>
      <w:t xml:space="preserve">            </w:t>
    </w:r>
    <w:r w:rsidRPr="00075D09">
      <w:rPr>
        <w:rFonts w:ascii="Times New Roman" w:hAnsi="Times New Roman"/>
        <w:b/>
        <w:noProof/>
        <w:color w:val="FFFFFF"/>
        <w:sz w:val="44"/>
        <w:szCs w:val="36"/>
      </w:rPr>
      <w:t>OPJIT</w:t>
    </w:r>
    <w:r>
      <w:rPr>
        <w:rFonts w:ascii="Times New Roman" w:hAnsi="Times New Roman"/>
        <w:b/>
        <w:noProof/>
        <w:color w:val="FFFFFF"/>
        <w:sz w:val="44"/>
        <w:szCs w:val="36"/>
      </w:rPr>
      <w:t xml:space="preserve"> </w:t>
    </w:r>
    <w:r>
      <w:rPr>
        <w:rFonts w:ascii="Times New Roman" w:hAnsi="Times New Roman"/>
        <w:b/>
        <w:noProof/>
        <w:color w:val="FFFFFF"/>
        <w:sz w:val="36"/>
        <w:szCs w:val="36"/>
      </w:rPr>
      <w:t xml:space="preserve">    </w:t>
    </w:r>
    <w:r w:rsidRPr="00075D09">
      <w:rPr>
        <w:rFonts w:ascii="Times New Roman" w:hAnsi="Times New Roman"/>
        <w:b/>
        <w:noProof/>
        <w:color w:val="FFFFFF"/>
        <w:sz w:val="32"/>
        <w:szCs w:val="36"/>
      </w:rPr>
      <w:t>International Journal of Innovation &amp; Research</w:t>
    </w:r>
    <w:r>
      <w:rPr>
        <w:rFonts w:ascii="Times New Roman" w:hAnsi="Times New Roman"/>
        <w:b/>
        <w:noProof/>
        <w:color w:val="FFFFFF"/>
        <w:sz w:val="32"/>
        <w:szCs w:val="36"/>
      </w:rPr>
      <w:t xml:space="preserve">    </w:t>
    </w:r>
    <w:r w:rsidRPr="00075D09">
      <w:rPr>
        <w:noProof/>
        <w:sz w:val="20"/>
        <w:lang w:val="en-US" w:eastAsia="en-US"/>
      </w:rPr>
      <w:t xml:space="preserve"> </w:t>
    </w:r>
  </w:p>
  <w:p w:rsidR="005F11AF" w:rsidRDefault="005F11AF" w:rsidP="005F11AF">
    <w:pPr>
      <w:pStyle w:val="Header"/>
    </w:pPr>
    <w:r>
      <w:rPr>
        <w:rFonts w:ascii="Times New Roman" w:hAnsi="Times New Roman"/>
        <w:i/>
        <w:noProof/>
        <w:color w:val="FFFFFF"/>
        <w:sz w:val="24"/>
        <w:szCs w:val="24"/>
      </w:rPr>
      <w:t xml:space="preserve">                                                                                                Vol. </w:t>
    </w:r>
    <w:r>
      <w:rPr>
        <w:rFonts w:ascii="Times New Roman" w:hAnsi="Times New Roman"/>
        <w:i/>
        <w:noProof/>
        <w:color w:val="FFFFFF"/>
        <w:sz w:val="24"/>
        <w:szCs w:val="24"/>
        <w:lang w:val="en-US" w:eastAsia="en-US"/>
      </w:rPr>
      <w:t>- xx, No.-xx,</w:t>
    </w:r>
    <w:r w:rsidRPr="00075D09">
      <w:rPr>
        <w:rFonts w:ascii="Times New Roman" w:hAnsi="Times New Roman"/>
        <w:i/>
        <w:noProof/>
        <w:color w:val="FFFFFF"/>
        <w:sz w:val="24"/>
        <w:szCs w:val="24"/>
        <w:lang w:val="en-US" w:eastAsia="en-US"/>
      </w:rPr>
      <w:t xml:space="preserve"> Page</w:t>
    </w:r>
    <w:r>
      <w:rPr>
        <w:rFonts w:ascii="Times New Roman" w:hAnsi="Times New Roman"/>
        <w:i/>
        <w:noProof/>
        <w:color w:val="FFFFFF"/>
        <w:sz w:val="24"/>
        <w:szCs w:val="24"/>
        <w:lang w:val="en-US" w:eastAsia="en-US"/>
      </w:rPr>
      <w:t>-xx-xx,</w:t>
    </w:r>
    <w:r w:rsidRPr="00075D09">
      <w:rPr>
        <w:rFonts w:ascii="Times New Roman" w:hAnsi="Times New Roman"/>
        <w:i/>
        <w:noProof/>
        <w:color w:val="FFFFFF"/>
        <w:sz w:val="24"/>
        <w:szCs w:val="24"/>
        <w:lang w:val="en-US" w:eastAsia="en-US"/>
      </w:rPr>
      <w:t xml:space="preserve"> Year</w:t>
    </w:r>
    <w:r>
      <w:rPr>
        <w:rFonts w:ascii="Times New Roman" w:hAnsi="Times New Roman"/>
        <w:i/>
        <w:noProof/>
        <w:color w:val="FFFFFF"/>
        <w:sz w:val="24"/>
        <w:szCs w:val="24"/>
        <w:lang w:val="en-US" w:eastAsia="en-US"/>
      </w:rPr>
      <w:t>-2012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DB" w:rsidRPr="00075D09" w:rsidRDefault="00EF14DB" w:rsidP="00BE626E">
    <w:pPr>
      <w:pStyle w:val="Header"/>
      <w:tabs>
        <w:tab w:val="left" w:pos="1770"/>
      </w:tabs>
    </w:pPr>
    <w:r>
      <w:t xml:space="preserve">                          </w:t>
    </w:r>
    <w:r w:rsidRPr="00075D09">
      <w:rPr>
        <w:rFonts w:ascii="Times New Roman" w:hAnsi="Times New Roman"/>
        <w:b/>
        <w:noProof/>
        <w:color w:val="FFFFFF"/>
        <w:sz w:val="44"/>
        <w:szCs w:val="36"/>
      </w:rPr>
      <w:t>OPJIT</w:t>
    </w:r>
    <w:r>
      <w:rPr>
        <w:rFonts w:ascii="Times New Roman" w:hAnsi="Times New Roman"/>
        <w:b/>
        <w:noProof/>
        <w:color w:val="FFFFFF"/>
        <w:sz w:val="44"/>
        <w:szCs w:val="36"/>
      </w:rPr>
      <w:t xml:space="preserve"> </w:t>
    </w:r>
    <w:r>
      <w:rPr>
        <w:rFonts w:ascii="Times New Roman" w:hAnsi="Times New Roman"/>
        <w:b/>
        <w:noProof/>
        <w:color w:val="FFFFFF"/>
        <w:sz w:val="36"/>
        <w:szCs w:val="36"/>
      </w:rPr>
      <w:t xml:space="preserve">    </w:t>
    </w:r>
    <w:r w:rsidRPr="00075D09">
      <w:rPr>
        <w:rFonts w:ascii="Times New Roman" w:hAnsi="Times New Roman"/>
        <w:b/>
        <w:noProof/>
        <w:color w:val="FFFFFF"/>
        <w:sz w:val="32"/>
        <w:szCs w:val="36"/>
      </w:rPr>
      <w:t>International Journal of Innovation &amp; Research</w:t>
    </w:r>
    <w:r w:rsidRPr="00075D09">
      <w:rPr>
        <w:noProof/>
        <w:sz w:val="20"/>
        <w:lang w:val="en-US" w:eastAsia="en-US"/>
      </w:rPr>
      <w:t xml:space="preserve"> </w:t>
    </w:r>
  </w:p>
  <w:p w:rsidR="00EF14DB" w:rsidRPr="00075D09" w:rsidRDefault="00EF14DB" w:rsidP="00EF14DB">
    <w:pPr>
      <w:pStyle w:val="Header"/>
      <w:tabs>
        <w:tab w:val="left" w:pos="1770"/>
      </w:tabs>
      <w:rPr>
        <w:rFonts w:ascii="Times New Roman" w:hAnsi="Times New Roman"/>
        <w:i/>
        <w:color w:val="FFFFFF"/>
        <w:sz w:val="24"/>
        <w:szCs w:val="24"/>
      </w:rPr>
    </w:pPr>
    <w:r>
      <w:rPr>
        <w:rFonts w:ascii="Times New Roman" w:hAnsi="Times New Roman"/>
        <w:i/>
        <w:noProof/>
        <w:color w:val="FFFFFF"/>
        <w:sz w:val="24"/>
        <w:szCs w:val="24"/>
        <w:lang w:val="en-US" w:eastAsia="en-US"/>
      </w:rPr>
      <w:t xml:space="preserve">                                                                                                </w:t>
    </w:r>
    <w:r w:rsidRPr="00075D09">
      <w:rPr>
        <w:rFonts w:ascii="Times New Roman" w:hAnsi="Times New Roman"/>
        <w:i/>
        <w:noProof/>
        <w:color w:val="FFFFFF"/>
        <w:sz w:val="24"/>
        <w:szCs w:val="24"/>
        <w:lang w:val="en-US" w:eastAsia="en-US"/>
      </w:rPr>
      <w:t>Vol.</w:t>
    </w:r>
    <w:r>
      <w:rPr>
        <w:rFonts w:ascii="Times New Roman" w:hAnsi="Times New Roman"/>
        <w:i/>
        <w:noProof/>
        <w:color w:val="FFFFFF"/>
        <w:sz w:val="24"/>
        <w:szCs w:val="24"/>
        <w:lang w:val="en-US" w:eastAsia="en-US"/>
      </w:rPr>
      <w:t>- xx, No.-xx,</w:t>
    </w:r>
    <w:r w:rsidRPr="00075D09">
      <w:rPr>
        <w:rFonts w:ascii="Times New Roman" w:hAnsi="Times New Roman"/>
        <w:i/>
        <w:noProof/>
        <w:color w:val="FFFFFF"/>
        <w:sz w:val="24"/>
        <w:szCs w:val="24"/>
        <w:lang w:val="en-US" w:eastAsia="en-US"/>
      </w:rPr>
      <w:t xml:space="preserve"> Page</w:t>
    </w:r>
    <w:r>
      <w:rPr>
        <w:rFonts w:ascii="Times New Roman" w:hAnsi="Times New Roman"/>
        <w:i/>
        <w:noProof/>
        <w:color w:val="FFFFFF"/>
        <w:sz w:val="24"/>
        <w:szCs w:val="24"/>
        <w:lang w:val="en-US" w:eastAsia="en-US"/>
      </w:rPr>
      <w:t>-xx-xx,</w:t>
    </w:r>
    <w:r w:rsidRPr="00075D09">
      <w:rPr>
        <w:rFonts w:ascii="Times New Roman" w:hAnsi="Times New Roman"/>
        <w:i/>
        <w:noProof/>
        <w:color w:val="FFFFFF"/>
        <w:sz w:val="24"/>
        <w:szCs w:val="24"/>
        <w:lang w:val="en-US" w:eastAsia="en-US"/>
      </w:rPr>
      <w:t xml:space="preserve"> Year</w:t>
    </w:r>
    <w:r>
      <w:rPr>
        <w:rFonts w:ascii="Times New Roman" w:hAnsi="Times New Roman"/>
        <w:i/>
        <w:noProof/>
        <w:color w:val="FFFFFF"/>
        <w:sz w:val="24"/>
        <w:szCs w:val="24"/>
        <w:lang w:val="en-US" w:eastAsia="en-US"/>
      </w:rPr>
      <w:t>-2012</w:t>
    </w:r>
  </w:p>
  <w:p w:rsidR="00EF14DB" w:rsidRDefault="00EF14DB" w:rsidP="00BE626E">
    <w:pPr>
      <w:pStyle w:val="Header"/>
      <w:tabs>
        <w:tab w:val="left" w:pos="3585"/>
      </w:tabs>
    </w:pPr>
  </w:p>
  <w:p w:rsidR="00EF14DB" w:rsidRDefault="00EF14DB" w:rsidP="00BE626E">
    <w:pPr>
      <w:pStyle w:val="Header"/>
      <w:tabs>
        <w:tab w:val="left" w:pos="17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36C0"/>
    <w:multiLevelType w:val="hybridMultilevel"/>
    <w:tmpl w:val="81DC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18BC"/>
    <w:multiLevelType w:val="hybridMultilevel"/>
    <w:tmpl w:val="1D64D33E"/>
    <w:lvl w:ilvl="0" w:tplc="B2260FD0">
      <w:start w:val="1"/>
      <w:numFmt w:val="decimal"/>
      <w:lvlText w:val="[%1]."/>
      <w:lvlJc w:val="left"/>
      <w:pPr>
        <w:ind w:left="630" w:hanging="360"/>
      </w:pPr>
      <w:rPr>
        <w:rFonts w:ascii="Times New Roman" w:eastAsia="Times New Roman" w:hAnsi="Times New Roman" w:cs="Times New Roman"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6899761B"/>
    <w:multiLevelType w:val="hybridMultilevel"/>
    <w:tmpl w:val="5BFC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rsids>
    <w:rsidRoot w:val="005F11AF"/>
    <w:rsid w:val="000220CD"/>
    <w:rsid w:val="00142986"/>
    <w:rsid w:val="002C3D79"/>
    <w:rsid w:val="002E5E21"/>
    <w:rsid w:val="00303B36"/>
    <w:rsid w:val="003A171E"/>
    <w:rsid w:val="003B06EB"/>
    <w:rsid w:val="005F11AF"/>
    <w:rsid w:val="0068132F"/>
    <w:rsid w:val="006D2CC0"/>
    <w:rsid w:val="007C131F"/>
    <w:rsid w:val="00922790"/>
    <w:rsid w:val="009B1D20"/>
    <w:rsid w:val="009B371F"/>
    <w:rsid w:val="00BE626E"/>
    <w:rsid w:val="00DD76AE"/>
    <w:rsid w:val="00EF14DB"/>
    <w:rsid w:val="00F46490"/>
    <w:rsid w:val="00F53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AF"/>
    <w:pPr>
      <w:spacing w:after="200" w:line="276" w:lineRule="auto"/>
    </w:pPr>
    <w:rPr>
      <w:rFonts w:eastAsia="Times New Roman"/>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AF"/>
  </w:style>
  <w:style w:type="paragraph" w:styleId="Footer">
    <w:name w:val="footer"/>
    <w:basedOn w:val="Normal"/>
    <w:link w:val="FooterChar"/>
    <w:uiPriority w:val="99"/>
    <w:unhideWhenUsed/>
    <w:rsid w:val="005F1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AF"/>
  </w:style>
  <w:style w:type="table" w:styleId="TableGrid">
    <w:name w:val="Table Grid"/>
    <w:basedOn w:val="TableNormal"/>
    <w:uiPriority w:val="59"/>
    <w:rsid w:val="00EF14DB"/>
    <w:rPr>
      <w:rFonts w:eastAsia="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F14DB"/>
    <w:pPr>
      <w:ind w:left="720"/>
      <w:contextualSpacing/>
    </w:pPr>
  </w:style>
  <w:style w:type="paragraph" w:styleId="BalloonText">
    <w:name w:val="Balloon Text"/>
    <w:basedOn w:val="Normal"/>
    <w:link w:val="BalloonTextChar"/>
    <w:uiPriority w:val="99"/>
    <w:semiHidden/>
    <w:unhideWhenUsed/>
    <w:rsid w:val="00EF1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DB"/>
    <w:rPr>
      <w:rFonts w:ascii="Tahoma" w:eastAsia="Times New Roman" w:hAnsi="Tahoma" w:cs="Tahoma"/>
      <w:sz w:val="16"/>
      <w:szCs w:val="16"/>
      <w:lang w:val="en-IN" w:eastAsia="en-IN"/>
    </w:rPr>
  </w:style>
  <w:style w:type="paragraph" w:styleId="EndnoteText">
    <w:name w:val="endnote text"/>
    <w:basedOn w:val="Normal"/>
    <w:link w:val="EndnoteTextChar"/>
    <w:uiPriority w:val="99"/>
    <w:semiHidden/>
    <w:unhideWhenUsed/>
    <w:rsid w:val="00142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986"/>
    <w:rPr>
      <w:rFonts w:eastAsia="Times New Roman"/>
      <w:sz w:val="20"/>
      <w:szCs w:val="20"/>
      <w:lang w:val="en-IN" w:eastAsia="en-IN"/>
    </w:rPr>
  </w:style>
  <w:style w:type="character" w:styleId="EndnoteReference">
    <w:name w:val="endnote reference"/>
    <w:basedOn w:val="DefaultParagraphFont"/>
    <w:uiPriority w:val="99"/>
    <w:semiHidden/>
    <w:unhideWhenUsed/>
    <w:rsid w:val="00142986"/>
    <w:rPr>
      <w:vertAlign w:val="superscript"/>
    </w:rPr>
  </w:style>
  <w:style w:type="paragraph" w:styleId="FootnoteText">
    <w:name w:val="footnote text"/>
    <w:basedOn w:val="Normal"/>
    <w:link w:val="FootnoteTextChar"/>
    <w:uiPriority w:val="99"/>
    <w:semiHidden/>
    <w:unhideWhenUsed/>
    <w:rsid w:val="00142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986"/>
    <w:rPr>
      <w:rFonts w:eastAsia="Times New Roman"/>
      <w:sz w:val="20"/>
      <w:szCs w:val="20"/>
      <w:lang w:val="en-IN" w:eastAsia="en-IN"/>
    </w:rPr>
  </w:style>
  <w:style w:type="character" w:styleId="FootnoteReference">
    <w:name w:val="footnote reference"/>
    <w:basedOn w:val="DefaultParagraphFont"/>
    <w:uiPriority w:val="99"/>
    <w:semiHidden/>
    <w:unhideWhenUsed/>
    <w:rsid w:val="00142986"/>
    <w:rPr>
      <w:vertAlign w:val="superscript"/>
    </w:rPr>
  </w:style>
  <w:style w:type="character" w:styleId="Hyperlink">
    <w:name w:val="Hyperlink"/>
    <w:basedOn w:val="DefaultParagraphFont"/>
    <w:uiPriority w:val="99"/>
    <w:unhideWhenUsed/>
    <w:rsid w:val="001429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e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uthor3@email.com" TargetMode="External"/><Relationship Id="rId4" Type="http://schemas.openxmlformats.org/officeDocument/2006/relationships/settings" Target="settings.xml"/><Relationship Id="rId9" Type="http://schemas.openxmlformats.org/officeDocument/2006/relationships/hyperlink" Target="mailto:author2@e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D614-3B61-4461-8F12-EE772738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Links>
    <vt:vector size="24" baseType="variant">
      <vt:variant>
        <vt:i4>262199</vt:i4>
      </vt:variant>
      <vt:variant>
        <vt:i4>9</vt:i4>
      </vt:variant>
      <vt:variant>
        <vt:i4>0</vt:i4>
      </vt:variant>
      <vt:variant>
        <vt:i4>5</vt:i4>
      </vt:variant>
      <vt:variant>
        <vt:lpwstr>mailto:xxx@email.com</vt:lpwstr>
      </vt:variant>
      <vt:variant>
        <vt:lpwstr/>
      </vt:variant>
      <vt:variant>
        <vt:i4>5046304</vt:i4>
      </vt:variant>
      <vt:variant>
        <vt:i4>6</vt:i4>
      </vt:variant>
      <vt:variant>
        <vt:i4>0</vt:i4>
      </vt:variant>
      <vt:variant>
        <vt:i4>5</vt:i4>
      </vt:variant>
      <vt:variant>
        <vt:lpwstr>mailto:author3@email.com</vt:lpwstr>
      </vt:variant>
      <vt:variant>
        <vt:lpwstr/>
      </vt:variant>
      <vt:variant>
        <vt:i4>4980768</vt:i4>
      </vt:variant>
      <vt:variant>
        <vt:i4>3</vt:i4>
      </vt:variant>
      <vt:variant>
        <vt:i4>0</vt:i4>
      </vt:variant>
      <vt:variant>
        <vt:i4>5</vt:i4>
      </vt:variant>
      <vt:variant>
        <vt:lpwstr>mailto:author2@email.com</vt:lpwstr>
      </vt:variant>
      <vt:variant>
        <vt:lpwstr/>
      </vt:variant>
      <vt:variant>
        <vt:i4>5177376</vt:i4>
      </vt:variant>
      <vt:variant>
        <vt:i4>0</vt:i4>
      </vt:variant>
      <vt:variant>
        <vt:i4>0</vt:i4>
      </vt:variant>
      <vt:variant>
        <vt:i4>5</vt:i4>
      </vt:variant>
      <vt:variant>
        <vt:lpwstr>mailto:author1@email.com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Modassir Hussai</dc:creator>
  <cp:lastModifiedBy>Administrator</cp:lastModifiedBy>
  <cp:revision>2</cp:revision>
  <dcterms:created xsi:type="dcterms:W3CDTF">2018-10-04T08:42:00Z</dcterms:created>
  <dcterms:modified xsi:type="dcterms:W3CDTF">2018-10-04T08:42:00Z</dcterms:modified>
</cp:coreProperties>
</file>